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21C4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Retningsgivende standardvedtægt for lokalafdeling i Skole og Forældre, godkendt af hovedbestyrelsen d. 21. maj 2016</w:t>
      </w:r>
    </w:p>
    <w:p w14:paraId="504826D4" w14:textId="77777777" w:rsidR="002B792F" w:rsidRPr="00F80CCE" w:rsidRDefault="002B792F" w:rsidP="00FE0FD8">
      <w:pPr>
        <w:rPr>
          <w:lang w:val="da-DK"/>
        </w:rPr>
      </w:pPr>
    </w:p>
    <w:p w14:paraId="7B067757" w14:textId="77777777" w:rsidR="00FE0FD8" w:rsidRPr="00F80CCE" w:rsidRDefault="00FE0FD8" w:rsidP="00FE0FD8">
      <w:pPr>
        <w:rPr>
          <w:lang w:val="da-DK"/>
        </w:rPr>
      </w:pPr>
    </w:p>
    <w:p w14:paraId="3193C32F" w14:textId="77777777" w:rsidR="007A5C0F" w:rsidRPr="007A5C0F" w:rsidRDefault="007A5C0F" w:rsidP="007A5C0F">
      <w:pPr>
        <w:rPr>
          <w:rFonts w:asciiTheme="majorHAnsi" w:eastAsiaTheme="majorEastAsia" w:hAnsiTheme="majorHAnsi" w:cstheme="majorBidi"/>
          <w:color w:val="2655FA" w:themeColor="accent1"/>
          <w:sz w:val="36"/>
          <w:szCs w:val="40"/>
          <w:lang w:val="da-DK"/>
        </w:rPr>
      </w:pPr>
      <w:r w:rsidRPr="007A5C0F">
        <w:rPr>
          <w:rFonts w:asciiTheme="majorHAnsi" w:eastAsiaTheme="majorEastAsia" w:hAnsiTheme="majorHAnsi" w:cstheme="majorBidi"/>
          <w:color w:val="2655FA" w:themeColor="accent1"/>
          <w:sz w:val="36"/>
          <w:szCs w:val="40"/>
          <w:lang w:val="da-DK"/>
        </w:rPr>
        <w:t>Vedtægt for Skole og Forældres lokalafdeling i</w:t>
      </w:r>
    </w:p>
    <w:p w14:paraId="7784B6B1" w14:textId="77777777" w:rsidR="007A5C0F" w:rsidRDefault="007A5C0F" w:rsidP="007A5C0F">
      <w:pPr>
        <w:rPr>
          <w:rFonts w:asciiTheme="majorHAnsi" w:eastAsiaTheme="majorEastAsia" w:hAnsiTheme="majorHAnsi" w:cstheme="majorBidi"/>
          <w:color w:val="2655FA" w:themeColor="accent1"/>
          <w:sz w:val="36"/>
          <w:szCs w:val="40"/>
          <w:lang w:val="da-DK"/>
        </w:rPr>
      </w:pPr>
      <w:r w:rsidRPr="007A5C0F">
        <w:rPr>
          <w:rFonts w:asciiTheme="majorHAnsi" w:eastAsiaTheme="majorEastAsia" w:hAnsiTheme="majorHAnsi" w:cstheme="majorBidi"/>
          <w:color w:val="2655FA" w:themeColor="accent1"/>
          <w:sz w:val="36"/>
          <w:szCs w:val="40"/>
          <w:lang w:val="da-DK"/>
        </w:rPr>
        <w:t>xxx kommune/kommuner</w:t>
      </w:r>
    </w:p>
    <w:p w14:paraId="6FA37532" w14:textId="77777777" w:rsidR="007A5C0F" w:rsidRPr="00767C19" w:rsidRDefault="007A5C0F" w:rsidP="007A5C0F">
      <w:pPr>
        <w:rPr>
          <w:lang w:val="da-DK"/>
        </w:rPr>
      </w:pPr>
    </w:p>
    <w:p w14:paraId="0C9B1002" w14:textId="77777777" w:rsidR="00FE0FD8" w:rsidRPr="00767C19" w:rsidRDefault="00FE0FD8" w:rsidP="00FE0FD8">
      <w:pPr>
        <w:rPr>
          <w:lang w:val="da-DK"/>
        </w:rPr>
      </w:pPr>
    </w:p>
    <w:p w14:paraId="31F74AAF" w14:textId="0B3E99D0" w:rsidR="007A5C0F" w:rsidRPr="0098436E" w:rsidRDefault="007A5C0F" w:rsidP="00767C19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1</w:t>
      </w:r>
      <w:r w:rsidR="00767C19"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Navn</w:t>
      </w:r>
    </w:p>
    <w:p w14:paraId="32D431C7" w14:textId="1886E6E0" w:rsidR="00FE0FD8" w:rsidRDefault="007A5C0F" w:rsidP="00FE0FD8">
      <w:pPr>
        <w:rPr>
          <w:lang w:val="da-DK"/>
        </w:rPr>
      </w:pPr>
      <w:r w:rsidRPr="007A5C0F">
        <w:rPr>
          <w:lang w:val="da-DK"/>
        </w:rPr>
        <w:t>Lokalafdelingens navn er Skole og Forældre, &lt;kommunenavn/kommunenavne&gt;</w:t>
      </w:r>
    </w:p>
    <w:p w14:paraId="4E2B7717" w14:textId="77777777" w:rsidR="007A5C0F" w:rsidRDefault="007A5C0F" w:rsidP="00FE0FD8">
      <w:pPr>
        <w:rPr>
          <w:lang w:val="da-DK"/>
        </w:rPr>
      </w:pPr>
    </w:p>
    <w:p w14:paraId="28C8671A" w14:textId="6537D532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2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Formål</w:t>
      </w:r>
    </w:p>
    <w:p w14:paraId="2B282BA2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Det er lokalafdelingens formål:</w:t>
      </w:r>
    </w:p>
    <w:p w14:paraId="3F1EC1DD" w14:textId="4BA6B080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styrke de lokale folkeskoler til fremme af den enkelte elevs kundskaber, alsidige udvikling, selvstændighed og samarbejdsevne</w:t>
      </w:r>
    </w:p>
    <w:p w14:paraId="1A00173A" w14:textId="588BE7E8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repræsentere Skole og Forældre i kommunen og virke for en styrkelse af skolebestyrelsernes indflydelse i kommunen</w:t>
      </w:r>
    </w:p>
    <w:p w14:paraId="1087BAAE" w14:textId="3668CE19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støtte medlemmerne i deres arbejde i skolebestyrelsen</w:t>
      </w:r>
    </w:p>
    <w:p w14:paraId="421157F0" w14:textId="2E3EA6E7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repræsentere medlemmerne over for kommunalbestyrelsen og kommunale udvalg, som beskæftiger sig med skoleforhold, samt over for den kommunale skoleforvaltning.</w:t>
      </w:r>
    </w:p>
    <w:p w14:paraId="2E676AE7" w14:textId="6FBC8190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samarbejde med lokalafdelinger i tilgrænsende kommuner om fælles initiativer rettet mod medlemmerne</w:t>
      </w:r>
    </w:p>
    <w:p w14:paraId="507CFC27" w14:textId="39E19500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være et forum for drøftelse af skolepolitiske spørgsmål af interesse for medlemmerne</w:t>
      </w:r>
    </w:p>
    <w:p w14:paraId="65E25502" w14:textId="7D07D47A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samarbejde med lokale foreninger og organisationer, der har opgaver fælles med Skole og Forældre</w:t>
      </w:r>
    </w:p>
    <w:p w14:paraId="36E41CB2" w14:textId="36004339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I øvrigt at virke for at styrke Skole og Forældres formål i kommunen</w:t>
      </w:r>
    </w:p>
    <w:p w14:paraId="682DB2E0" w14:textId="77777777" w:rsidR="007A5C0F" w:rsidRPr="007A5C0F" w:rsidRDefault="007A5C0F" w:rsidP="007A5C0F">
      <w:pPr>
        <w:rPr>
          <w:lang w:val="da-DK"/>
        </w:rPr>
      </w:pPr>
    </w:p>
    <w:p w14:paraId="4F571122" w14:textId="41870CFD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3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Medlemskab</w:t>
      </w:r>
    </w:p>
    <w:p w14:paraId="5A3925DC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Alle forældrevalgte skolebestyrelsesmedlemmer på Skole og Forældres medlemsskoler i kommunen indgår som lokalafdelingens medlemmer.</w:t>
      </w:r>
    </w:p>
    <w:p w14:paraId="66825770" w14:textId="77777777" w:rsidR="00367E49" w:rsidRPr="0098436E" w:rsidRDefault="00367E49" w:rsidP="0098436E">
      <w:pPr>
        <w:rPr>
          <w:rFonts w:asciiTheme="majorHAnsi" w:eastAsiaTheme="majorEastAsia" w:hAnsiTheme="majorHAnsi" w:cstheme="majorBidi"/>
          <w:szCs w:val="19"/>
          <w:lang w:val="da-DK"/>
        </w:rPr>
      </w:pPr>
    </w:p>
    <w:p w14:paraId="6094019A" w14:textId="79F7F0A1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4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Generalforsamling</w:t>
      </w:r>
    </w:p>
    <w:p w14:paraId="290E5C8B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Lokalafdelingens højeste myndighed er generalforsamlingen, som afholdes hvert år senest i ______ måned. </w:t>
      </w:r>
    </w:p>
    <w:p w14:paraId="2701140B" w14:textId="77777777" w:rsidR="007A5C0F" w:rsidRDefault="007A5C0F" w:rsidP="007A5C0F">
      <w:pPr>
        <w:rPr>
          <w:lang w:val="da-DK"/>
        </w:rPr>
      </w:pPr>
      <w:r w:rsidRPr="007A5C0F">
        <w:rPr>
          <w:lang w:val="da-DK"/>
        </w:rPr>
        <w:t>Generalforsamlingen indkaldes skriftligt med mindst 1 måneds varsel med angivelse af dagsorden.</w:t>
      </w:r>
    </w:p>
    <w:p w14:paraId="43F1E304" w14:textId="77777777" w:rsidR="0098436E" w:rsidRPr="007A5C0F" w:rsidRDefault="0098436E" w:rsidP="007A5C0F">
      <w:pPr>
        <w:rPr>
          <w:lang w:val="da-DK"/>
        </w:rPr>
      </w:pPr>
    </w:p>
    <w:p w14:paraId="6F6AB1C6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lastRenderedPageBreak/>
        <w:t>Generalforsamlingens dagsorden skal mindst have følgende punkter:</w:t>
      </w:r>
    </w:p>
    <w:p w14:paraId="6B32F994" w14:textId="55C73D6F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Valg af dirigent og stemmetællere</w:t>
      </w:r>
    </w:p>
    <w:p w14:paraId="1D9D9E53" w14:textId="7B0177B7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Valg af referent</w:t>
      </w:r>
    </w:p>
    <w:p w14:paraId="42CF9DDC" w14:textId="7DA800AC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Fremlæggelse og godkendelse af formandens beretning</w:t>
      </w:r>
    </w:p>
    <w:p w14:paraId="31E7D43E" w14:textId="3B6A1026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Fremlæggelse og godkendelse af evt. regnskab</w:t>
      </w:r>
    </w:p>
    <w:p w14:paraId="25C627C4" w14:textId="5776BDA3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Behandling af indkomne forslag</w:t>
      </w:r>
    </w:p>
    <w:p w14:paraId="3DF04A7E" w14:textId="40FF47C9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Valg af 3-7 bestyrelsesmedlemmer og 2 suppleanter</w:t>
      </w:r>
    </w:p>
    <w:p w14:paraId="466697C5" w14:textId="02444670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Valg af evt. revisor</w:t>
      </w:r>
    </w:p>
    <w:p w14:paraId="68D92BCB" w14:textId="5410C8F4" w:rsidR="007A5C0F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Eventuelt</w:t>
      </w:r>
    </w:p>
    <w:p w14:paraId="053057FC" w14:textId="77777777" w:rsidR="0098436E" w:rsidRPr="0098436E" w:rsidRDefault="0098436E" w:rsidP="0098436E">
      <w:pPr>
        <w:rPr>
          <w:lang w:val="da-DK"/>
        </w:rPr>
      </w:pPr>
    </w:p>
    <w:p w14:paraId="6E71F2AB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Forslag, der ønskes behandlet på generalforsamlingen, skal være formanden i hænde senest 14 dage før generalforsamlingen. Samtlige bilag til generalforsamlingen skal udsendes senest 7 dage inden generalforsamlingen.</w:t>
      </w:r>
    </w:p>
    <w:p w14:paraId="247787DA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Mødeberettigede er alle medlemmer af lokalafdelingen. Stemmeberettigede er alle medlemmer af lokalafdelingen, der er personligt til stede til mødet.</w:t>
      </w:r>
    </w:p>
    <w:p w14:paraId="18A3883F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Beslutninger og personvalg træffes ved almindeligt stemmeflertal. </w:t>
      </w:r>
      <w:proofErr w:type="gramStart"/>
      <w:r w:rsidRPr="007A5C0F">
        <w:rPr>
          <w:lang w:val="da-DK"/>
        </w:rPr>
        <w:t>Såfremt</w:t>
      </w:r>
      <w:proofErr w:type="gramEnd"/>
      <w:r w:rsidRPr="007A5C0F">
        <w:rPr>
          <w:lang w:val="da-DK"/>
        </w:rPr>
        <w:t xml:space="preserve"> et medlem på generalforsamlingen kræver skriftlig afstemning, skal dette imødekommes. Personvalg foregår altid ved skriftlig afstemning, dersom der er mere end 1 kandidat.</w:t>
      </w:r>
    </w:p>
    <w:p w14:paraId="54AE8864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Eventuel revisor må ikke være medlem af bestyrelsen.</w:t>
      </w:r>
    </w:p>
    <w:p w14:paraId="46B34450" w14:textId="77777777" w:rsidR="007A5C0F" w:rsidRPr="007A5C0F" w:rsidRDefault="007A5C0F" w:rsidP="007A5C0F">
      <w:pPr>
        <w:rPr>
          <w:lang w:val="da-DK"/>
        </w:rPr>
      </w:pPr>
    </w:p>
    <w:p w14:paraId="391906AC" w14:textId="37FB474F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5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Ekstraordinær generalforsamling</w:t>
      </w:r>
    </w:p>
    <w:p w14:paraId="1021BB12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Ekstraordinær generalforsamling kan afholdes når et flertal af bestyrelsen finder det nødvendigt eller når mindst 1/5 af lokalafdelingens medlemmer stiller skriftligt krav herom med angivelse af dagsorden. Ekstraordinær generalforsamling indkaldes skriftligt med mindst 14 dages varsel.</w:t>
      </w:r>
    </w:p>
    <w:p w14:paraId="4FEF8524" w14:textId="77777777" w:rsidR="007A5C0F" w:rsidRPr="007A5C0F" w:rsidRDefault="007A5C0F" w:rsidP="007A5C0F">
      <w:pPr>
        <w:rPr>
          <w:lang w:val="da-DK"/>
        </w:rPr>
      </w:pPr>
    </w:p>
    <w:p w14:paraId="7A58EFA0" w14:textId="0B1A2C38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6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Bestyrelsen</w:t>
      </w:r>
    </w:p>
    <w:p w14:paraId="40EDC0E4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Lokalafdelingen ledes af en bestyrelse på 3-7 medlemmer, som vælges af generalforsamlingen blandt deltagerne på generalforsamlingen. Bestyrelsesmedlemmerne vælges for en etårig periode. Genvalg kan finde sted.</w:t>
      </w:r>
    </w:p>
    <w:p w14:paraId="7C0DB6BA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Bestyrelsen konstituerer sig selv med formand (og eventuelt øvrige tillidsposter) på førstkommende bestyrelsesmøde, der afholdes senest 4 uger efter generalforsamlingen.</w:t>
      </w:r>
    </w:p>
    <w:p w14:paraId="3527FDD9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Bestyrelsen fastsætter selv sin forretningsorden.</w:t>
      </w:r>
    </w:p>
    <w:p w14:paraId="5A424679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Bestyrelsens beslutninger sker ved almindeligt stemmeflertal. I tilfælde af stemmelighed, er formandens stemme udslagsgivende. Eventuelle valg til tillidsposter sker efter almindeligt stemmeflertal. </w:t>
      </w:r>
    </w:p>
    <w:p w14:paraId="3B96653A" w14:textId="77777777" w:rsidR="007A5C0F" w:rsidRPr="007A5C0F" w:rsidRDefault="007A5C0F" w:rsidP="007A5C0F">
      <w:pPr>
        <w:rPr>
          <w:lang w:val="da-DK"/>
        </w:rPr>
      </w:pPr>
    </w:p>
    <w:p w14:paraId="4F75FEB7" w14:textId="51A7E1EF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7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Lokalafdelingens relation til landsforeningen</w:t>
      </w:r>
    </w:p>
    <w:p w14:paraId="7CB99036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Skole og Forældres forretningsudvalg skal godkende lokalafdelingens vedtægter, herunder eventuelle vedtægtsændringer.</w:t>
      </w:r>
    </w:p>
    <w:p w14:paraId="75DE70BC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lastRenderedPageBreak/>
        <w:t>Lokalafdelingen skal udvise god foreningsskik og er ansvarlig i dette over for Skole og Forældres hovedbestyrelse.</w:t>
      </w:r>
    </w:p>
    <w:p w14:paraId="7197C5B8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Lokalafdelingen kan anmode landsforeningen om støtte til dets arbejde ved henvendelse til sekretariatet.</w:t>
      </w:r>
    </w:p>
    <w:p w14:paraId="6689138F" w14:textId="77777777" w:rsidR="007A5C0F" w:rsidRPr="007A5C0F" w:rsidRDefault="007A5C0F" w:rsidP="007A5C0F">
      <w:pPr>
        <w:rPr>
          <w:lang w:val="da-DK"/>
        </w:rPr>
      </w:pPr>
    </w:p>
    <w:p w14:paraId="73929638" w14:textId="1511FC23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8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Regnskab og revision </w:t>
      </w:r>
    </w:p>
    <w:p w14:paraId="5999CD1E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Hvis lokalafdelingen har egne indtægter og udgifter, skal bestyrelsen aflægge regnskab over for generalforsamlingen.</w:t>
      </w:r>
    </w:p>
    <w:p w14:paraId="7C5ECB97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Lokalafdelingens regnskabsår følger kalenderåret. </w:t>
      </w:r>
    </w:p>
    <w:p w14:paraId="5BB55BEF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Regnskabet revideres af den på generalforsamlingen valgte revisor. </w:t>
      </w:r>
    </w:p>
    <w:p w14:paraId="5794D83C" w14:textId="77777777" w:rsidR="007A5C0F" w:rsidRPr="007A5C0F" w:rsidRDefault="007A5C0F" w:rsidP="007A5C0F">
      <w:pPr>
        <w:rPr>
          <w:lang w:val="da-DK"/>
        </w:rPr>
      </w:pPr>
    </w:p>
    <w:p w14:paraId="7DDF7EA5" w14:textId="324F2056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9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Hæftelse og tegningsregler</w:t>
      </w:r>
    </w:p>
    <w:p w14:paraId="020A870B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Det er alene lokalafdelingen, der med sin eventuelle formue hæfter for </w:t>
      </w:r>
      <w:proofErr w:type="spellStart"/>
      <w:r w:rsidRPr="007A5C0F">
        <w:rPr>
          <w:lang w:val="da-DK"/>
        </w:rPr>
        <w:t>indgåede</w:t>
      </w:r>
      <w:proofErr w:type="spellEnd"/>
      <w:r w:rsidRPr="007A5C0F">
        <w:rPr>
          <w:lang w:val="da-DK"/>
        </w:rPr>
        <w:t xml:space="preserve"> økonomiske aftaler. Bestyrelsens medlemmer hæfter </w:t>
      </w:r>
      <w:proofErr w:type="spellStart"/>
      <w:r w:rsidRPr="007A5C0F">
        <w:rPr>
          <w:lang w:val="da-DK"/>
        </w:rPr>
        <w:t>således</w:t>
      </w:r>
      <w:proofErr w:type="spellEnd"/>
      <w:r w:rsidRPr="007A5C0F">
        <w:rPr>
          <w:lang w:val="da-DK"/>
        </w:rPr>
        <w:t xml:space="preserve"> ikke personligt.</w:t>
      </w:r>
    </w:p>
    <w:p w14:paraId="68EB514A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Lokalafdelingen tegnes udadtil ved underskrift af formanden og mindst et yderligere medlem af bestyrelsen i forening.</w:t>
      </w:r>
    </w:p>
    <w:p w14:paraId="269A68BE" w14:textId="77777777" w:rsidR="007A5C0F" w:rsidRPr="007A5C0F" w:rsidRDefault="007A5C0F" w:rsidP="007A5C0F">
      <w:pPr>
        <w:rPr>
          <w:lang w:val="da-DK"/>
        </w:rPr>
      </w:pPr>
    </w:p>
    <w:p w14:paraId="7C21FE59" w14:textId="5684328A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10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Vedtægtsændringer</w:t>
      </w:r>
    </w:p>
    <w:p w14:paraId="3F27A274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Ændringer i lokalafdelingens vedtægter kræver, at forslag herom er optaget på generalforsamlingens dagsorden. Vedtagelse kræver 3/5 af de afgivne stemmer på generalforsamlingen.</w:t>
      </w:r>
    </w:p>
    <w:p w14:paraId="6E901B5F" w14:textId="77777777" w:rsidR="007A5C0F" w:rsidRPr="007A5C0F" w:rsidRDefault="007A5C0F" w:rsidP="007A5C0F">
      <w:pPr>
        <w:rPr>
          <w:lang w:val="da-DK"/>
        </w:rPr>
      </w:pPr>
    </w:p>
    <w:p w14:paraId="5642E63A" w14:textId="764CA3EC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11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Opløsning</w:t>
      </w:r>
    </w:p>
    <w:p w14:paraId="5F870FD7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Lokalafdelingen kan opløses, når 2/3 af deltagerne på en generalforsamling stemmer herfor. Skole og Forældres hovedbestyrelse kan </w:t>
      </w:r>
      <w:proofErr w:type="gramStart"/>
      <w:r w:rsidRPr="007A5C0F">
        <w:rPr>
          <w:lang w:val="da-DK"/>
        </w:rPr>
        <w:t>endvidere</w:t>
      </w:r>
      <w:proofErr w:type="gramEnd"/>
      <w:r w:rsidRPr="007A5C0F">
        <w:rPr>
          <w:lang w:val="da-DK"/>
        </w:rPr>
        <w:t xml:space="preserve"> opløse lokalafdelingen, hvis det skønnes, at lokalafdelingen vedblivende arbejder i strid med dets egen vedtægt eller hvis lokalafdelingen over en længere periode er inaktiv.</w:t>
      </w:r>
    </w:p>
    <w:p w14:paraId="5B77A3F7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Ved opløsning overgår evt. formue til landsforeningen Skole og Forældre.</w:t>
      </w:r>
    </w:p>
    <w:p w14:paraId="17DA140C" w14:textId="77777777" w:rsidR="007A5C0F" w:rsidRPr="007A5C0F" w:rsidRDefault="007A5C0F" w:rsidP="007A5C0F">
      <w:pPr>
        <w:rPr>
          <w:lang w:val="da-DK"/>
        </w:rPr>
      </w:pPr>
    </w:p>
    <w:p w14:paraId="403F9846" w14:textId="5FB33A53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12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Datering</w:t>
      </w:r>
    </w:p>
    <w:p w14:paraId="62C18108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Således vedtaget på lokalafdelingens stiftende generalforsamling den X/X 20xx og senest ændret på generalforsamling den Y/Y 20yy.</w:t>
      </w:r>
    </w:p>
    <w:p w14:paraId="347FF450" w14:textId="77777777" w:rsidR="007A5C0F" w:rsidRPr="007A5C0F" w:rsidRDefault="007A5C0F" w:rsidP="007A5C0F">
      <w:pPr>
        <w:rPr>
          <w:lang w:val="da-DK"/>
        </w:rPr>
      </w:pPr>
    </w:p>
    <w:p w14:paraId="2BCC63D3" w14:textId="77777777" w:rsidR="007A5C0F" w:rsidRPr="007A5C0F" w:rsidRDefault="007A5C0F" w:rsidP="007A5C0F">
      <w:pPr>
        <w:rPr>
          <w:lang w:val="da-DK"/>
        </w:rPr>
      </w:pPr>
    </w:p>
    <w:p w14:paraId="095DEBD8" w14:textId="5B1E696C" w:rsidR="00FE0FD8" w:rsidRPr="00FE0FD8" w:rsidRDefault="007A5C0F" w:rsidP="007A5C0F">
      <w:proofErr w:type="spellStart"/>
      <w:r>
        <w:t>Dirigentens</w:t>
      </w:r>
      <w:proofErr w:type="spellEnd"/>
      <w:r>
        <w:t xml:space="preserve"> </w:t>
      </w:r>
      <w:proofErr w:type="spellStart"/>
      <w:r>
        <w:t>underskrift</w:t>
      </w:r>
      <w:proofErr w:type="spellEnd"/>
      <w:r>
        <w:t xml:space="preserve"> __________________________</w:t>
      </w:r>
    </w:p>
    <w:sectPr w:rsidR="00FE0FD8" w:rsidRPr="00FE0FD8" w:rsidSect="00FE0F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78" w:right="2975" w:bottom="1440" w:left="135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00E4" w14:textId="77777777" w:rsidR="00EB6CB9" w:rsidRPr="00FE0FD8" w:rsidRDefault="00EB6CB9" w:rsidP="00FE0FD8">
      <w:pPr>
        <w:spacing w:line="240" w:lineRule="auto"/>
      </w:pPr>
      <w:r w:rsidRPr="00FE0FD8">
        <w:separator/>
      </w:r>
    </w:p>
  </w:endnote>
  <w:endnote w:type="continuationSeparator" w:id="0">
    <w:p w14:paraId="0E4CD62A" w14:textId="77777777" w:rsidR="00EB6CB9" w:rsidRPr="00FE0FD8" w:rsidRDefault="00EB6CB9" w:rsidP="00FE0FD8">
      <w:pPr>
        <w:spacing w:line="240" w:lineRule="auto"/>
      </w:pPr>
      <w:r w:rsidRPr="00FE0F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1" w:fontKey="{C52F6F84-1E4A-4935-8D49-AEF3AEF6FB15}"/>
    <w:embedBold r:id="rId2" w:fontKey="{09B5A32B-5F53-4126-8388-AB961CA8E223}"/>
    <w:embedItalic r:id="rId3" w:fontKey="{CC610B94-8481-4FFE-8A05-3A325478BB21}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  <w:embedRegular r:id="rId4" w:fontKey="{14A94AC7-277C-42FA-AE3B-7873D8BD403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0B67" w14:textId="77777777" w:rsidR="00FE0FD8" w:rsidRDefault="00FE0FD8" w:rsidP="00FE0FD8">
    <w:pPr>
      <w:pStyle w:val="Sidefod"/>
    </w:pPr>
    <w:r w:rsidRPr="00FE0FD8">
      <w:fldChar w:fldCharType="begin"/>
    </w:r>
    <w:r w:rsidRPr="00FE0FD8">
      <w:instrText xml:space="preserve"> PAGE  \* Arabic  \* MERGEFORMAT </w:instrText>
    </w:r>
    <w:r w:rsidRPr="00FE0FD8">
      <w:fldChar w:fldCharType="separate"/>
    </w:r>
    <w:r>
      <w:t>1</w:t>
    </w:r>
    <w:r w:rsidRPr="00FE0FD8">
      <w:fldChar w:fldCharType="end"/>
    </w:r>
    <w:r w:rsidRPr="00FE0FD8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3AB4" w14:textId="77777777" w:rsidR="00FE0FD8" w:rsidRPr="00FE0FD8" w:rsidRDefault="00D678F7" w:rsidP="00FE0FD8">
    <w:pPr>
      <w:pStyle w:val="Sidefod"/>
    </w:pPr>
    <w:r>
      <mc:AlternateContent>
        <mc:Choice Requires="wpg">
          <w:drawing>
            <wp:anchor distT="0" distB="0" distL="114300" distR="114300" simplePos="0" relativeHeight="251671552" behindDoc="0" locked="0" layoutInCell="1" allowOverlap="1" wp14:anchorId="1D5F6518" wp14:editId="2248EEEA">
              <wp:simplePos x="0" y="0"/>
              <wp:positionH relativeFrom="column">
                <wp:posOffset>5253799</wp:posOffset>
              </wp:positionH>
              <wp:positionV relativeFrom="paragraph">
                <wp:posOffset>-3266656</wp:posOffset>
              </wp:positionV>
              <wp:extent cx="936000" cy="2889849"/>
              <wp:effectExtent l="0" t="0" r="0" b="6350"/>
              <wp:wrapNone/>
              <wp:docPr id="1523475753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6000" cy="2889849"/>
                        <a:chOff x="-48981" y="0"/>
                        <a:chExt cx="1062964" cy="3280249"/>
                      </a:xfrm>
                    </wpg:grpSpPr>
                    <wps:wsp>
                      <wps:cNvPr id="1401664262" name="Grafik 2">
                        <a:extLst>
                          <a:ext uri="{FF2B5EF4-FFF2-40B4-BE49-F238E27FC236}">
                            <a16:creationId xmlns:a16="http://schemas.microsoft.com/office/drawing/2014/main" id="{8AF74502-9332-C4E4-670D-2DBF20D35F92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-48981" y="0"/>
                          <a:ext cx="1062964" cy="959632"/>
                        </a:xfrm>
                        <a:custGeom>
                          <a:avLst/>
                          <a:gdLst>
                            <a:gd name="connsiteX0" fmla="*/ 1734503 w 2001202"/>
                            <a:gd name="connsiteY0" fmla="*/ 634655 h 1804615"/>
                            <a:gd name="connsiteX1" fmla="*/ 1463992 w 2001202"/>
                            <a:gd name="connsiteY1" fmla="*/ 634655 h 1804615"/>
                            <a:gd name="connsiteX2" fmla="*/ 1599248 w 2001202"/>
                            <a:gd name="connsiteY2" fmla="*/ 400340 h 1804615"/>
                            <a:gd name="connsiteX3" fmla="*/ 1501140 w 2001202"/>
                            <a:gd name="connsiteY3" fmla="*/ 35533 h 1804615"/>
                            <a:gd name="connsiteX4" fmla="*/ 1136333 w 2001202"/>
                            <a:gd name="connsiteY4" fmla="*/ 133640 h 1804615"/>
                            <a:gd name="connsiteX5" fmla="*/ 1001078 w 2001202"/>
                            <a:gd name="connsiteY5" fmla="*/ 367955 h 1804615"/>
                            <a:gd name="connsiteX6" fmla="*/ 865823 w 2001202"/>
                            <a:gd name="connsiteY6" fmla="*/ 133640 h 1804615"/>
                            <a:gd name="connsiteX7" fmla="*/ 501015 w 2001202"/>
                            <a:gd name="connsiteY7" fmla="*/ 35533 h 1804615"/>
                            <a:gd name="connsiteX8" fmla="*/ 402908 w 2001202"/>
                            <a:gd name="connsiteY8" fmla="*/ 400340 h 1804615"/>
                            <a:gd name="connsiteX9" fmla="*/ 538162 w 2001202"/>
                            <a:gd name="connsiteY9" fmla="*/ 634655 h 1804615"/>
                            <a:gd name="connsiteX10" fmla="*/ 267653 w 2001202"/>
                            <a:gd name="connsiteY10" fmla="*/ 634655 h 1804615"/>
                            <a:gd name="connsiteX11" fmla="*/ 0 w 2001202"/>
                            <a:gd name="connsiteY11" fmla="*/ 902308 h 1804615"/>
                            <a:gd name="connsiteX12" fmla="*/ 267653 w 2001202"/>
                            <a:gd name="connsiteY12" fmla="*/ 1169960 h 1804615"/>
                            <a:gd name="connsiteX13" fmla="*/ 538162 w 2001202"/>
                            <a:gd name="connsiteY13" fmla="*/ 1169960 h 1804615"/>
                            <a:gd name="connsiteX14" fmla="*/ 402908 w 2001202"/>
                            <a:gd name="connsiteY14" fmla="*/ 1404275 h 1804615"/>
                            <a:gd name="connsiteX15" fmla="*/ 501015 w 2001202"/>
                            <a:gd name="connsiteY15" fmla="*/ 1769083 h 1804615"/>
                            <a:gd name="connsiteX16" fmla="*/ 865823 w 2001202"/>
                            <a:gd name="connsiteY16" fmla="*/ 1670975 h 1804615"/>
                            <a:gd name="connsiteX17" fmla="*/ 1001078 w 2001202"/>
                            <a:gd name="connsiteY17" fmla="*/ 1436660 h 1804615"/>
                            <a:gd name="connsiteX18" fmla="*/ 1136333 w 2001202"/>
                            <a:gd name="connsiteY18" fmla="*/ 1670975 h 1804615"/>
                            <a:gd name="connsiteX19" fmla="*/ 1501140 w 2001202"/>
                            <a:gd name="connsiteY19" fmla="*/ 1769083 h 1804615"/>
                            <a:gd name="connsiteX20" fmla="*/ 1599248 w 2001202"/>
                            <a:gd name="connsiteY20" fmla="*/ 1404275 h 1804615"/>
                            <a:gd name="connsiteX21" fmla="*/ 1463992 w 2001202"/>
                            <a:gd name="connsiteY21" fmla="*/ 1169960 h 1804615"/>
                            <a:gd name="connsiteX22" fmla="*/ 1734503 w 2001202"/>
                            <a:gd name="connsiteY22" fmla="*/ 1169960 h 1804615"/>
                            <a:gd name="connsiteX23" fmla="*/ 2001203 w 2001202"/>
                            <a:gd name="connsiteY23" fmla="*/ 902308 h 1804615"/>
                            <a:gd name="connsiteX24" fmla="*/ 1734503 w 2001202"/>
                            <a:gd name="connsiteY24" fmla="*/ 634655 h 18046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001202" h="1804615">
                              <a:moveTo>
                                <a:pt x="1734503" y="634655"/>
                              </a:moveTo>
                              <a:lnTo>
                                <a:pt x="1463992" y="634655"/>
                              </a:lnTo>
                              <a:lnTo>
                                <a:pt x="1599248" y="400340"/>
                              </a:lnTo>
                              <a:cubicBezTo>
                                <a:pt x="1672590" y="272705"/>
                                <a:pt x="1628775" y="108875"/>
                                <a:pt x="1501140" y="35533"/>
                              </a:cubicBezTo>
                              <a:cubicBezTo>
                                <a:pt x="1373505" y="-37810"/>
                                <a:pt x="1209675" y="6005"/>
                                <a:pt x="1136333" y="133640"/>
                              </a:cubicBezTo>
                              <a:lnTo>
                                <a:pt x="1001078" y="367955"/>
                              </a:lnTo>
                              <a:lnTo>
                                <a:pt x="865823" y="133640"/>
                              </a:lnTo>
                              <a:cubicBezTo>
                                <a:pt x="792480" y="6005"/>
                                <a:pt x="627698" y="-37810"/>
                                <a:pt x="501015" y="35533"/>
                              </a:cubicBezTo>
                              <a:cubicBezTo>
                                <a:pt x="373380" y="108875"/>
                                <a:pt x="329565" y="273658"/>
                                <a:pt x="402908" y="400340"/>
                              </a:cubicBezTo>
                              <a:lnTo>
                                <a:pt x="538162" y="634655"/>
                              </a:lnTo>
                              <a:lnTo>
                                <a:pt x="267653" y="634655"/>
                              </a:lnTo>
                              <a:cubicBezTo>
                                <a:pt x="120968" y="634655"/>
                                <a:pt x="0" y="754670"/>
                                <a:pt x="0" y="902308"/>
                              </a:cubicBezTo>
                              <a:cubicBezTo>
                                <a:pt x="0" y="1049945"/>
                                <a:pt x="120015" y="1169960"/>
                                <a:pt x="267653" y="1169960"/>
                              </a:cubicBezTo>
                              <a:lnTo>
                                <a:pt x="538162" y="1169960"/>
                              </a:lnTo>
                              <a:lnTo>
                                <a:pt x="402908" y="1404275"/>
                              </a:lnTo>
                              <a:cubicBezTo>
                                <a:pt x="329565" y="1531910"/>
                                <a:pt x="373380" y="1695740"/>
                                <a:pt x="501015" y="1769083"/>
                              </a:cubicBezTo>
                              <a:cubicBezTo>
                                <a:pt x="628650" y="1842425"/>
                                <a:pt x="792480" y="1798610"/>
                                <a:pt x="865823" y="1670975"/>
                              </a:cubicBezTo>
                              <a:lnTo>
                                <a:pt x="1001078" y="1436660"/>
                              </a:lnTo>
                              <a:lnTo>
                                <a:pt x="1136333" y="1670975"/>
                              </a:lnTo>
                              <a:cubicBezTo>
                                <a:pt x="1209675" y="1798610"/>
                                <a:pt x="1374458" y="1842425"/>
                                <a:pt x="1501140" y="1769083"/>
                              </a:cubicBezTo>
                              <a:cubicBezTo>
                                <a:pt x="1628775" y="1695740"/>
                                <a:pt x="1672590" y="1530958"/>
                                <a:pt x="1599248" y="1404275"/>
                              </a:cubicBezTo>
                              <a:lnTo>
                                <a:pt x="1463992" y="1169960"/>
                              </a:lnTo>
                              <a:lnTo>
                                <a:pt x="1734503" y="1169960"/>
                              </a:lnTo>
                              <a:cubicBezTo>
                                <a:pt x="1881188" y="1169960"/>
                                <a:pt x="2001203" y="1049945"/>
                                <a:pt x="2001203" y="902308"/>
                              </a:cubicBezTo>
                              <a:cubicBezTo>
                                <a:pt x="2001203" y="754670"/>
                                <a:pt x="1881188" y="634655"/>
                                <a:pt x="1734503" y="634655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99000">
                              <a:schemeClr val="accent4"/>
                            </a:gs>
                          </a:gsLst>
                          <a:lin ang="189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7784687" name="Grafik 4">
                        <a:extLst>
                          <a:ext uri="{FF2B5EF4-FFF2-40B4-BE49-F238E27FC236}">
                            <a16:creationId xmlns:a16="http://schemas.microsoft.com/office/drawing/2014/main" id="{91D55FA4-3DB4-DCE0-0263-80D66DF97757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 flipH="1">
                          <a:off x="0" y="1112808"/>
                          <a:ext cx="1002663" cy="990180"/>
                        </a:xfrm>
                        <a:custGeom>
                          <a:avLst/>
                          <a:gdLst>
                            <a:gd name="connsiteX0" fmla="*/ 833819 w 1834357"/>
                            <a:gd name="connsiteY0" fmla="*/ 3817 h 1804880"/>
                            <a:gd name="connsiteX1" fmla="*/ 68962 w 1834357"/>
                            <a:gd name="connsiteY1" fmla="*/ 1247782 h 1804880"/>
                            <a:gd name="connsiteX2" fmla="*/ 943357 w 1834357"/>
                            <a:gd name="connsiteY2" fmla="*/ 1800232 h 1804880"/>
                            <a:gd name="connsiteX3" fmla="*/ 1380554 w 1834357"/>
                            <a:gd name="connsiteY3" fmla="*/ 1661167 h 1804880"/>
                            <a:gd name="connsiteX4" fmla="*/ 1733932 w 1834357"/>
                            <a:gd name="connsiteY4" fmla="*/ 1798327 h 1804880"/>
                            <a:gd name="connsiteX5" fmla="*/ 1830134 w 1834357"/>
                            <a:gd name="connsiteY5" fmla="*/ 1710697 h 1804880"/>
                            <a:gd name="connsiteX6" fmla="*/ 1678687 w 1834357"/>
                            <a:gd name="connsiteY6" fmla="*/ 1349699 h 1804880"/>
                            <a:gd name="connsiteX7" fmla="*/ 1719644 w 1834357"/>
                            <a:gd name="connsiteY7" fmla="*/ 530549 h 1804880"/>
                            <a:gd name="connsiteX8" fmla="*/ 832867 w 1834357"/>
                            <a:gd name="connsiteY8" fmla="*/ 2864 h 1804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34357" h="1804880">
                              <a:moveTo>
                                <a:pt x="833819" y="3817"/>
                              </a:moveTo>
                              <a:cubicBezTo>
                                <a:pt x="216599" y="54299"/>
                                <a:pt x="-163448" y="680092"/>
                                <a:pt x="68962" y="1247782"/>
                              </a:cubicBezTo>
                              <a:cubicBezTo>
                                <a:pt x="211837" y="1595444"/>
                                <a:pt x="568072" y="1819282"/>
                                <a:pt x="943357" y="1800232"/>
                              </a:cubicBezTo>
                              <a:cubicBezTo>
                                <a:pt x="1108139" y="1791659"/>
                                <a:pt x="1255777" y="1740224"/>
                                <a:pt x="1380554" y="1661167"/>
                              </a:cubicBezTo>
                              <a:lnTo>
                                <a:pt x="1733932" y="1798327"/>
                              </a:lnTo>
                              <a:cubicBezTo>
                                <a:pt x="1790129" y="1824044"/>
                                <a:pt x="1851089" y="1769752"/>
                                <a:pt x="1830134" y="1710697"/>
                              </a:cubicBezTo>
                              <a:lnTo>
                                <a:pt x="1678687" y="1349699"/>
                              </a:lnTo>
                              <a:cubicBezTo>
                                <a:pt x="1814894" y="1112527"/>
                                <a:pt x="1845374" y="813442"/>
                                <a:pt x="1719644" y="530549"/>
                              </a:cubicBezTo>
                              <a:cubicBezTo>
                                <a:pt x="1568197" y="187649"/>
                                <a:pt x="1206247" y="-27616"/>
                                <a:pt x="832867" y="2864"/>
                              </a:cubicBezTo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9000">
                              <a:schemeClr val="accent2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88947311" name="Grafik 6">
                        <a:extLst>
                          <a:ext uri="{FF2B5EF4-FFF2-40B4-BE49-F238E27FC236}">
                            <a16:creationId xmlns:a16="http://schemas.microsoft.com/office/drawing/2014/main" id="{5B002900-3E55-545C-6616-F3CB4C64E834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2277374"/>
                          <a:ext cx="1002663" cy="1002875"/>
                        </a:xfrm>
                        <a:custGeom>
                          <a:avLst/>
                          <a:gdLst>
                            <a:gd name="connsiteX0" fmla="*/ 1625917 w 1827847"/>
                            <a:gd name="connsiteY0" fmla="*/ 84773 h 1829276"/>
                            <a:gd name="connsiteX1" fmla="*/ 1354455 w 1827847"/>
                            <a:gd name="connsiteY1" fmla="*/ 0 h 1829276"/>
                            <a:gd name="connsiteX2" fmla="*/ 943928 w 1827847"/>
                            <a:gd name="connsiteY2" fmla="*/ 215265 h 1829276"/>
                            <a:gd name="connsiteX3" fmla="*/ 923925 w 1827847"/>
                            <a:gd name="connsiteY3" fmla="*/ 242888 h 1829276"/>
                            <a:gd name="connsiteX4" fmla="*/ 904875 w 1827847"/>
                            <a:gd name="connsiteY4" fmla="*/ 242888 h 1829276"/>
                            <a:gd name="connsiteX5" fmla="*/ 884873 w 1827847"/>
                            <a:gd name="connsiteY5" fmla="*/ 215265 h 1829276"/>
                            <a:gd name="connsiteX6" fmla="*/ 202883 w 1827847"/>
                            <a:gd name="connsiteY6" fmla="*/ 85725 h 1829276"/>
                            <a:gd name="connsiteX7" fmla="*/ 0 w 1827847"/>
                            <a:gd name="connsiteY7" fmla="*/ 481965 h 1829276"/>
                            <a:gd name="connsiteX8" fmla="*/ 91440 w 1827847"/>
                            <a:gd name="connsiteY8" fmla="*/ 771525 h 1829276"/>
                            <a:gd name="connsiteX9" fmla="*/ 322897 w 1827847"/>
                            <a:gd name="connsiteY9" fmla="*/ 1102043 h 1829276"/>
                            <a:gd name="connsiteX10" fmla="*/ 784860 w 1827847"/>
                            <a:gd name="connsiteY10" fmla="*/ 1762125 h 1829276"/>
                            <a:gd name="connsiteX11" fmla="*/ 1042987 w 1827847"/>
                            <a:gd name="connsiteY11" fmla="*/ 1762125 h 1829276"/>
                            <a:gd name="connsiteX12" fmla="*/ 1504950 w 1827847"/>
                            <a:gd name="connsiteY12" fmla="*/ 1102043 h 1829276"/>
                            <a:gd name="connsiteX13" fmla="*/ 1736408 w 1827847"/>
                            <a:gd name="connsiteY13" fmla="*/ 771525 h 1829276"/>
                            <a:gd name="connsiteX14" fmla="*/ 1827848 w 1827847"/>
                            <a:gd name="connsiteY14" fmla="*/ 481965 h 1829276"/>
                            <a:gd name="connsiteX15" fmla="*/ 1624965 w 1827847"/>
                            <a:gd name="connsiteY15" fmla="*/ 85725 h 1829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827847" h="1829276">
                              <a:moveTo>
                                <a:pt x="1625917" y="84773"/>
                              </a:moveTo>
                              <a:cubicBezTo>
                                <a:pt x="1544003" y="27623"/>
                                <a:pt x="1448753" y="0"/>
                                <a:pt x="1354455" y="0"/>
                              </a:cubicBezTo>
                              <a:cubicBezTo>
                                <a:pt x="1198245" y="0"/>
                                <a:pt x="1042035" y="75248"/>
                                <a:pt x="943928" y="215265"/>
                              </a:cubicBezTo>
                              <a:lnTo>
                                <a:pt x="923925" y="242888"/>
                              </a:lnTo>
                              <a:cubicBezTo>
                                <a:pt x="919162" y="249555"/>
                                <a:pt x="909637" y="249555"/>
                                <a:pt x="904875" y="242888"/>
                              </a:cubicBezTo>
                              <a:lnTo>
                                <a:pt x="884873" y="215265"/>
                              </a:lnTo>
                              <a:cubicBezTo>
                                <a:pt x="727710" y="-8572"/>
                                <a:pt x="421005" y="-67627"/>
                                <a:pt x="202883" y="85725"/>
                              </a:cubicBezTo>
                              <a:cubicBezTo>
                                <a:pt x="70485" y="178118"/>
                                <a:pt x="0" y="328613"/>
                                <a:pt x="0" y="481965"/>
                              </a:cubicBezTo>
                              <a:cubicBezTo>
                                <a:pt x="0" y="635318"/>
                                <a:pt x="29527" y="682943"/>
                                <a:pt x="91440" y="771525"/>
                              </a:cubicBezTo>
                              <a:lnTo>
                                <a:pt x="322897" y="1102043"/>
                              </a:lnTo>
                              <a:lnTo>
                                <a:pt x="784860" y="1762125"/>
                              </a:lnTo>
                              <a:cubicBezTo>
                                <a:pt x="847725" y="1851660"/>
                                <a:pt x="980123" y="1851660"/>
                                <a:pt x="1042987" y="1762125"/>
                              </a:cubicBezTo>
                              <a:lnTo>
                                <a:pt x="1504950" y="1102043"/>
                              </a:lnTo>
                              <a:lnTo>
                                <a:pt x="1736408" y="771525"/>
                              </a:lnTo>
                              <a:cubicBezTo>
                                <a:pt x="1798320" y="682943"/>
                                <a:pt x="1827848" y="581978"/>
                                <a:pt x="1827848" y="481965"/>
                              </a:cubicBezTo>
                              <a:cubicBezTo>
                                <a:pt x="1827848" y="328613"/>
                                <a:pt x="1757363" y="178118"/>
                                <a:pt x="1624965" y="85725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/>
                            </a:gs>
                            <a:gs pos="9900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BF5D64" id="Gruppe 3" o:spid="_x0000_s1026" style="position:absolute;margin-left:413.7pt;margin-top:-257.2pt;width:73.7pt;height:227.55pt;z-index:251671552;mso-width-relative:margin;mso-height-relative:margin" coordorigin="-489" coordsize="10629,3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">
              <v:shape id="Grafik 2" o:spid="_x0000_s1027" style="position:absolute;left:-489;width:10628;height:9596;visibility:visible;mso-wrap-style:square;v-text-anchor:middle" coordsize="2001202,180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" path="m1734503,634655r-270511,l1599248,400340v73342,-127635,29527,-291465,-98108,-364807c1373505,-37810,1209675,6005,1136333,133640l1001078,367955,865823,133640c792480,6005,627698,-37810,501015,35533,373380,108875,329565,273658,402908,400340l538162,634655r-270509,c120968,634655,,754670,,902308v,147637,120015,267652,267653,267652l538162,1169960,402908,1404275v-73343,127635,-29528,291465,98107,364808c628650,1842425,792480,1798610,865823,1670975r135255,-234315l1136333,1670975v73342,127635,238125,171450,364807,98108c1628775,1695740,1672590,1530958,1599248,1404275l1463992,1169960r270511,c1881188,1169960,2001203,1049945,2001203,902308v,-147638,-120015,-267653,-266700,-267653xe" fillcolor="#54c0b7 [3205]" stroked="f">
                <v:fill color2="#ec94e4 [3207]" angle="135" colors="0 #54c0b7;64881f #ec94e4" focus="100%" type="gradient"/>
                <v:stroke joinstyle="miter"/>
                <v:path arrowok="t" o:connecttype="custom" o:connectlocs="921303,337488;777618,337488;849461,212887;797350,18895;603578,71065;531735,195666;459893,71065;266121,18895;214010,212887;285852,337488;142167,337488;0,479816;142167,622144;285852,622144;214010,746745;266121,940737;459893,888567;531735,763966;603578,888567;797350,940737;849461,746745;777618,622144;921303,622144;1062965,479816;921303,337488" o:connectangles="0,0,0,0,0,0,0,0,0,0,0,0,0,0,0,0,0,0,0,0,0,0,0,0,0"/>
                <o:lock v:ext="edit" aspectratio="t"/>
              </v:shape>
              <v:shape id="Grafik 4" o:spid="_x0000_s1028" style="position:absolute;top:11128;width:10026;height:9901;flip:x;visibility:visible;mso-wrap-style:square;v-text-anchor:middle" coordsize="1834357,180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" path="m833819,3817c216599,54299,-163448,680092,68962,1247782v142875,347662,499110,571500,874395,552450c1108139,1791659,1255777,1740224,1380554,1661167r353378,137160c1790129,1824044,1851089,1769752,1830134,1710697l1678687,1349699v136207,-237172,166687,-536257,40957,-819150c1568197,187649,1206247,-27616,832867,2864e" fillcolor="#2655fa [3204]" stroked="f">
                <v:fill color2="#54c0b7 [3205]" rotate="t" angle="90" colors="0 #2655fa;64881f #54c0b7" focus="100%" type="gradient"/>
                <v:stroke joinstyle="miter"/>
                <v:path arrowok="t" o:connecttype="custom" o:connectlocs="455767,2094;37695,684549;515641,987630;754613,911337;947771,986585;1000355,938510;917573,740462;939961,291066;455247,1571" o:connectangles="0,0,0,0,0,0,0,0,0"/>
                <o:lock v:ext="edit" aspectratio="t"/>
              </v:shape>
              <v:shape id="Grafik 6" o:spid="_x0000_s1029" style="position:absolute;top:22773;width:10026;height:10029;visibility:visible;mso-wrap-style:square;v-text-anchor:middle" coordsize="1827847,182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" path="m1625917,84773c1544003,27623,1448753,,1354455,,1198245,,1042035,75248,943928,215265r-20003,27623c919162,249555,909637,249555,904875,242888l884873,215265c727710,-8572,421005,-67627,202883,85725,70485,178118,,328613,,481965,,635318,29527,682943,91440,771525r231457,330518l784860,1762125v62865,89535,195263,89535,258127,l1504950,1102043,1736408,771525v61912,-88582,91440,-189547,91440,-289560c1827848,328613,1757363,178118,1624965,85725r952,-952xe" fillcolor="#ec94e4 [3207]" stroked="f">
                <v:fill color2="#ff6c6b [3206]" rotate="t" angle="90" colors="0 #ec94e4;64881f #ff6c6b" focus="100%" type="gradient"/>
                <v:stroke joinstyle="miter"/>
                <v:path arrowok="t" o:connecttype="custom" o:connectlocs="891895,46476;742984,0;517790,118016;506818,133160;496368,133160;485396,118016;111291,46998;0,264231;50159,422978;177125,604180;430534,966060;572129,966060;825538,604180;952504,422978;1002664,264231;891372,46998" o:connectangles="0,0,0,0,0,0,0,0,0,0,0,0,0,0,0,0"/>
                <o:lock v:ext="edit" aspectratio="t"/>
              </v:shape>
            </v:group>
          </w:pict>
        </mc:Fallback>
      </mc:AlternateContent>
    </w:r>
    <w:r w:rsidR="00FE0FD8" w:rsidRPr="00FE0FD8">
      <w:fldChar w:fldCharType="begin"/>
    </w:r>
    <w:r w:rsidR="00FE0FD8" w:rsidRPr="00FE0FD8">
      <w:instrText xml:space="preserve"> PAGE  \* Arabic  \* MERGEFORMAT </w:instrText>
    </w:r>
    <w:r w:rsidR="00FE0FD8" w:rsidRPr="00FE0FD8">
      <w:fldChar w:fldCharType="separate"/>
    </w:r>
    <w:r w:rsidR="00FE0FD8" w:rsidRPr="00FE0FD8">
      <w:t>2</w:t>
    </w:r>
    <w:r w:rsidR="00FE0FD8" w:rsidRPr="00FE0FD8">
      <w:fldChar w:fldCharType="end"/>
    </w:r>
    <w:r w:rsidR="00FE0FD8" w:rsidRPr="00FE0FD8">
      <w:t>/</w:t>
    </w:r>
    <w:fldSimple w:instr=" NUMPAGES  \* Arabic  \* MERGEFORMAT ">
      <w:r w:rsidR="00FE0FD8" w:rsidRPr="00FE0FD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C7FC" w14:textId="77777777" w:rsidR="00EB6CB9" w:rsidRPr="00FE0FD8" w:rsidRDefault="00EB6CB9" w:rsidP="00FE0FD8">
      <w:pPr>
        <w:spacing w:line="240" w:lineRule="auto"/>
      </w:pPr>
      <w:r w:rsidRPr="00FE0FD8">
        <w:separator/>
      </w:r>
    </w:p>
  </w:footnote>
  <w:footnote w:type="continuationSeparator" w:id="0">
    <w:p w14:paraId="3ED881BE" w14:textId="77777777" w:rsidR="00EB6CB9" w:rsidRPr="00FE0FD8" w:rsidRDefault="00EB6CB9" w:rsidP="00FE0FD8">
      <w:pPr>
        <w:spacing w:line="240" w:lineRule="auto"/>
      </w:pPr>
      <w:r w:rsidRPr="00FE0F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F452" w14:textId="77777777" w:rsidR="00F80CCE" w:rsidRPr="00FE0FD8" w:rsidRDefault="00F80CCE" w:rsidP="00F80CCE">
    <w:pPr>
      <w:pStyle w:val="Sidehoved"/>
    </w:pPr>
    <w:r w:rsidRPr="00FE0FD8">
      <w:drawing>
        <wp:anchor distT="0" distB="0" distL="114300" distR="114300" simplePos="0" relativeHeight="251660288" behindDoc="0" locked="1" layoutInCell="1" allowOverlap="1" wp14:anchorId="1F35A842" wp14:editId="1C3F3D08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8978930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4B9D8" w14:textId="77777777" w:rsidR="00F80CCE" w:rsidRPr="00F80CCE" w:rsidRDefault="00F80CCE" w:rsidP="00F80C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443E" w14:textId="77777777" w:rsidR="00FE0FD8" w:rsidRPr="00FE0FD8" w:rsidRDefault="00F80CCE">
    <w:pPr>
      <w:pStyle w:val="Sidehoved"/>
    </w:pPr>
    <w:r>
      <mc:AlternateContent>
        <mc:Choice Requires="wps">
          <w:drawing>
            <wp:anchor distT="45720" distB="45720" distL="114300" distR="114300" simplePos="0" relativeHeight="251658240" behindDoc="1" locked="1" layoutInCell="1" allowOverlap="1" wp14:anchorId="75A0AAF3" wp14:editId="7C9C88F6">
              <wp:simplePos x="0" y="0"/>
              <wp:positionH relativeFrom="page">
                <wp:posOffset>5861685</wp:posOffset>
              </wp:positionH>
              <wp:positionV relativeFrom="page">
                <wp:posOffset>1445895</wp:posOffset>
              </wp:positionV>
              <wp:extent cx="1501140" cy="1191260"/>
              <wp:effectExtent l="0" t="0" r="3810" b="8890"/>
              <wp:wrapNone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1191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40F4C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Valdemarsgade 8, 2. sal</w:t>
                          </w:r>
                        </w:p>
                        <w:p w14:paraId="7D3B946C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1665 København V</w:t>
                          </w:r>
                        </w:p>
                        <w:p w14:paraId="71B9EDD0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+ 45 33 26 17 21</w:t>
                          </w:r>
                        </w:p>
                        <w:p w14:paraId="04E54B10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post@skole-foraeldre.dk</w:t>
                          </w:r>
                        </w:p>
                        <w:p w14:paraId="6B7D5A16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CVR: 10 75 34 14</w:t>
                          </w:r>
                        </w:p>
                        <w:p w14:paraId="42F5DD73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EAN: 5797200086761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0AAF3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61.55pt;margin-top:113.85pt;width:118.2pt;height:93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" filled="f" stroked="f">
              <v:textbox inset="0,0,0,0">
                <w:txbxContent>
                  <w:p w14:paraId="19340F4C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Valdemarsgade 8, 2. sal</w:t>
                    </w:r>
                  </w:p>
                  <w:p w14:paraId="7D3B946C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1665 København V</w:t>
                    </w:r>
                  </w:p>
                  <w:p w14:paraId="71B9EDD0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+ 45 33 26 17 21</w:t>
                    </w:r>
                  </w:p>
                  <w:p w14:paraId="04E54B10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post@skole-foraeldre.dk</w:t>
                    </w:r>
                  </w:p>
                  <w:p w14:paraId="6B7D5A16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CVR: 10 75 34 14</w:t>
                    </w:r>
                  </w:p>
                  <w:p w14:paraId="42F5DD73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EAN: 5797200086761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E0FD8" w:rsidRPr="00FE0FD8">
      <w:drawing>
        <wp:anchor distT="0" distB="0" distL="114300" distR="114300" simplePos="0" relativeHeight="251654144" behindDoc="0" locked="1" layoutInCell="1" allowOverlap="1" wp14:anchorId="1A10DD71" wp14:editId="03FF84F6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0080518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D4C"/>
    <w:multiLevelType w:val="hybridMultilevel"/>
    <w:tmpl w:val="53DECD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FB"/>
    <w:multiLevelType w:val="hybridMultilevel"/>
    <w:tmpl w:val="71A89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62C5A"/>
    <w:multiLevelType w:val="hybridMultilevel"/>
    <w:tmpl w:val="470C16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3091">
    <w:abstractNumId w:val="1"/>
  </w:num>
  <w:num w:numId="2" w16cid:durableId="1348368860">
    <w:abstractNumId w:val="2"/>
  </w:num>
  <w:num w:numId="3" w16cid:durableId="15873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0F"/>
    <w:rsid w:val="00032DB6"/>
    <w:rsid w:val="0003464B"/>
    <w:rsid w:val="002A1C3E"/>
    <w:rsid w:val="002B792F"/>
    <w:rsid w:val="002C4AF2"/>
    <w:rsid w:val="00367E49"/>
    <w:rsid w:val="003C1531"/>
    <w:rsid w:val="0045230E"/>
    <w:rsid w:val="00544CB8"/>
    <w:rsid w:val="006E4447"/>
    <w:rsid w:val="00747F71"/>
    <w:rsid w:val="00767C19"/>
    <w:rsid w:val="007A5C0F"/>
    <w:rsid w:val="007F6DFD"/>
    <w:rsid w:val="00843BA6"/>
    <w:rsid w:val="0090166B"/>
    <w:rsid w:val="0098436E"/>
    <w:rsid w:val="009F453D"/>
    <w:rsid w:val="00A640D2"/>
    <w:rsid w:val="00AD039C"/>
    <w:rsid w:val="00C449E0"/>
    <w:rsid w:val="00CB2EEB"/>
    <w:rsid w:val="00D678F7"/>
    <w:rsid w:val="00DA475D"/>
    <w:rsid w:val="00DE36F4"/>
    <w:rsid w:val="00EB6CB9"/>
    <w:rsid w:val="00F80CCE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DAF6B"/>
  <w15:chartTrackingRefBased/>
  <w15:docId w15:val="{055AE3C2-0868-4A03-9588-5A2A4245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D8"/>
    <w:pPr>
      <w:spacing w:after="0" w:line="252" w:lineRule="auto"/>
    </w:pPr>
    <w:rPr>
      <w:sz w:val="19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4CB8"/>
    <w:pPr>
      <w:keepNext/>
      <w:keepLines/>
      <w:spacing w:after="80" w:line="204" w:lineRule="auto"/>
      <w:outlineLvl w:val="0"/>
    </w:pPr>
    <w:rPr>
      <w:rFonts w:asciiTheme="majorHAnsi" w:eastAsiaTheme="majorEastAsia" w:hAnsiTheme="majorHAnsi" w:cstheme="majorBidi"/>
      <w:color w:val="2655FA" w:themeColor="accent1"/>
      <w:sz w:val="36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0CCE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0CCE"/>
    <w:pPr>
      <w:keepNext/>
      <w:keepLines/>
      <w:outlineLvl w:val="2"/>
    </w:pPr>
    <w:rPr>
      <w:rFonts w:eastAsiaTheme="majorEastAsia" w:cstheme="majorBidi"/>
      <w:b/>
      <w:color w:val="78786F" w:themeColor="background2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532D2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53D"/>
    <w:pPr>
      <w:keepNext/>
      <w:keepLines/>
      <w:spacing w:before="80" w:after="40"/>
      <w:outlineLvl w:val="4"/>
    </w:pPr>
    <w:rPr>
      <w:rFonts w:eastAsiaTheme="majorEastAsia" w:cstheme="majorBidi"/>
      <w:color w:val="0532D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53D"/>
    <w:pPr>
      <w:keepNext/>
      <w:keepLines/>
      <w:spacing w:before="40"/>
      <w:outlineLvl w:val="5"/>
    </w:pPr>
    <w:rPr>
      <w:rFonts w:eastAsiaTheme="majorEastAsia" w:cstheme="majorBidi"/>
      <w:i/>
      <w:iCs/>
      <w:color w:val="C48D0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53D"/>
    <w:pPr>
      <w:keepNext/>
      <w:keepLines/>
      <w:spacing w:before="40"/>
      <w:outlineLvl w:val="6"/>
    </w:pPr>
    <w:rPr>
      <w:rFonts w:eastAsiaTheme="majorEastAsia" w:cstheme="majorBidi"/>
      <w:color w:val="C48D0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53D"/>
    <w:pPr>
      <w:keepNext/>
      <w:keepLines/>
      <w:outlineLvl w:val="7"/>
    </w:pPr>
    <w:rPr>
      <w:rFonts w:eastAsiaTheme="majorEastAsia" w:cstheme="majorBidi"/>
      <w:i/>
      <w:iCs/>
      <w:color w:val="664900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53D"/>
    <w:pPr>
      <w:keepNext/>
      <w:keepLines/>
      <w:outlineLvl w:val="8"/>
    </w:pPr>
    <w:rPr>
      <w:rFonts w:eastAsiaTheme="majorEastAsia" w:cstheme="majorBidi"/>
      <w:color w:val="664900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4CB8"/>
    <w:rPr>
      <w:rFonts w:asciiTheme="majorHAnsi" w:eastAsiaTheme="majorEastAsia" w:hAnsiTheme="majorHAnsi" w:cstheme="majorBidi"/>
      <w:noProof/>
      <w:color w:val="2655FA" w:themeColor="accent1"/>
      <w:sz w:val="36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0CCE"/>
    <w:rPr>
      <w:rFonts w:asciiTheme="majorHAnsi" w:eastAsiaTheme="majorEastAsia" w:hAnsiTheme="majorHAnsi" w:cstheme="majorBidi"/>
      <w:noProof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0CCE"/>
    <w:rPr>
      <w:rFonts w:eastAsiaTheme="majorEastAsia" w:cstheme="majorBidi"/>
      <w:b/>
      <w:noProof/>
      <w:color w:val="78786F" w:themeColor="background2" w:themeShade="80"/>
      <w:sz w:val="19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453D"/>
    <w:rPr>
      <w:rFonts w:eastAsiaTheme="majorEastAsia" w:cstheme="majorBidi"/>
      <w:i/>
      <w:iCs/>
      <w:color w:val="0532D2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453D"/>
    <w:rPr>
      <w:rFonts w:eastAsiaTheme="majorEastAsia" w:cstheme="majorBidi"/>
      <w:color w:val="0532D2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453D"/>
    <w:rPr>
      <w:rFonts w:eastAsiaTheme="majorEastAsia" w:cstheme="majorBidi"/>
      <w:i/>
      <w:iCs/>
      <w:color w:val="C48D00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453D"/>
    <w:rPr>
      <w:rFonts w:eastAsiaTheme="majorEastAsia" w:cstheme="majorBidi"/>
      <w:color w:val="C48D00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453D"/>
    <w:rPr>
      <w:rFonts w:eastAsiaTheme="majorEastAsia" w:cstheme="majorBidi"/>
      <w:i/>
      <w:iCs/>
      <w:color w:val="664900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453D"/>
    <w:rPr>
      <w:rFonts w:eastAsiaTheme="majorEastAsia" w:cstheme="majorBidi"/>
      <w:color w:val="664900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FE0FD8"/>
    <w:pPr>
      <w:numPr>
        <w:ilvl w:val="1"/>
      </w:numPr>
    </w:pPr>
    <w:rPr>
      <w:rFonts w:eastAsiaTheme="majorEastAsia" w:cstheme="majorBidi"/>
      <w:color w:val="FF6C6B" w:themeColor="accent3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0FD8"/>
    <w:rPr>
      <w:rFonts w:eastAsiaTheme="majorEastAsia" w:cstheme="majorBidi"/>
      <w:noProof/>
      <w:color w:val="FF6C6B" w:themeColor="accent3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FE0FD8"/>
    <w:pPr>
      <w:spacing w:before="160"/>
      <w:jc w:val="center"/>
    </w:pPr>
    <w:rPr>
      <w:i/>
      <w:iCs/>
      <w:color w:val="2655FA" w:themeColor="accent1"/>
    </w:rPr>
  </w:style>
  <w:style w:type="character" w:customStyle="1" w:styleId="CitatTegn">
    <w:name w:val="Citat Tegn"/>
    <w:basedOn w:val="Standardskrifttypeiafsnit"/>
    <w:link w:val="Citat"/>
    <w:uiPriority w:val="29"/>
    <w:rsid w:val="00FE0FD8"/>
    <w:rPr>
      <w:i/>
      <w:iCs/>
      <w:noProof/>
      <w:color w:val="2655FA" w:themeColor="accent1"/>
      <w:sz w:val="19"/>
      <w:lang w:val="en-GB"/>
    </w:rPr>
  </w:style>
  <w:style w:type="paragraph" w:styleId="Listeafsnit">
    <w:name w:val="List Paragraph"/>
    <w:basedOn w:val="Normal"/>
    <w:uiPriority w:val="34"/>
    <w:rsid w:val="009F45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0FD8"/>
    <w:rPr>
      <w:i/>
      <w:iCs/>
      <w:color w:val="2655FA" w:themeColor="accent1"/>
    </w:rPr>
  </w:style>
  <w:style w:type="paragraph" w:styleId="Strktcitat">
    <w:name w:val="Intense Quote"/>
    <w:basedOn w:val="Normal"/>
    <w:next w:val="Normal"/>
    <w:link w:val="StrktcitatTegn"/>
    <w:uiPriority w:val="30"/>
    <w:rsid w:val="00FE0FD8"/>
    <w:pPr>
      <w:pBdr>
        <w:top w:val="single" w:sz="4" w:space="10" w:color="0532D2" w:themeColor="accent1" w:themeShade="BF"/>
        <w:bottom w:val="single" w:sz="4" w:space="10" w:color="0532D2" w:themeColor="accent1" w:themeShade="BF"/>
      </w:pBdr>
      <w:spacing w:before="360" w:after="360"/>
      <w:ind w:left="864" w:right="864"/>
      <w:jc w:val="center"/>
    </w:pPr>
    <w:rPr>
      <w:i/>
      <w:iCs/>
      <w:color w:val="2655F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0FD8"/>
    <w:rPr>
      <w:i/>
      <w:iCs/>
      <w:noProof/>
      <w:color w:val="2655FA" w:themeColor="accent1"/>
      <w:sz w:val="19"/>
      <w:lang w:val="en-GB"/>
    </w:rPr>
  </w:style>
  <w:style w:type="character" w:styleId="Kraftighenvisning">
    <w:name w:val="Intense Reference"/>
    <w:basedOn w:val="Standardskrifttypeiafsnit"/>
    <w:uiPriority w:val="32"/>
    <w:rsid w:val="00FE0FD8"/>
    <w:rPr>
      <w:b/>
      <w:bCs/>
      <w:smallCaps/>
      <w:color w:val="1D1500" w:themeColor="text2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0FD8"/>
  </w:style>
  <w:style w:type="paragraph" w:styleId="Sidefod">
    <w:name w:val="footer"/>
    <w:basedOn w:val="Normal"/>
    <w:link w:val="Sidefo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  <w:ind w:right="-2002"/>
      <w:jc w:val="right"/>
    </w:pPr>
    <w:rPr>
      <w:color w:val="2655FA" w:themeColor="accent1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E0FD8"/>
    <w:rPr>
      <w:noProof/>
      <w:color w:val="2655FA" w:themeColor="accent1"/>
      <w:sz w:val="16"/>
      <w:szCs w:val="16"/>
      <w:lang w:val="en-GB"/>
    </w:rPr>
  </w:style>
  <w:style w:type="paragraph" w:customStyle="1" w:styleId="Adresse">
    <w:name w:val="Adresse"/>
    <w:qFormat/>
    <w:rsid w:val="00F80CCE"/>
    <w:pPr>
      <w:spacing w:after="0" w:line="240" w:lineRule="auto"/>
    </w:pPr>
    <w:rPr>
      <w:noProof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\OneDrive%20-%20Skole%20og%20For&#230;ldre\Skrivebord\Brevpapir%20skabelon.dotx" TargetMode="External"/></Relationships>
</file>

<file path=word/theme/theme1.xml><?xml version="1.0" encoding="utf-8"?>
<a:theme xmlns:a="http://schemas.openxmlformats.org/drawingml/2006/main" name="Office-tema">
  <a:themeElements>
    <a:clrScheme name="Skole og forældre">
      <a:dk1>
        <a:srgbClr val="1D1500"/>
      </a:dk1>
      <a:lt1>
        <a:sysClr val="window" lastClr="FFFFFF"/>
      </a:lt1>
      <a:dk2>
        <a:srgbClr val="1D1500"/>
      </a:dk2>
      <a:lt2>
        <a:srgbClr val="E8E8E6"/>
      </a:lt2>
      <a:accent1>
        <a:srgbClr val="2655FA"/>
      </a:accent1>
      <a:accent2>
        <a:srgbClr val="54C0B7"/>
      </a:accent2>
      <a:accent3>
        <a:srgbClr val="FF6C6B"/>
      </a:accent3>
      <a:accent4>
        <a:srgbClr val="EC94E4"/>
      </a:accent4>
      <a:accent5>
        <a:srgbClr val="93AAFC"/>
      </a:accent5>
      <a:accent6>
        <a:srgbClr val="E9EEFE"/>
      </a:accent6>
      <a:hlink>
        <a:srgbClr val="2655FA"/>
      </a:hlink>
      <a:folHlink>
        <a:srgbClr val="2655FA"/>
      </a:folHlink>
    </a:clrScheme>
    <a:fontScheme name="Skole og forældre">
      <a:majorFont>
        <a:latin typeface="Poppins Extra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8" ma:contentTypeDescription="Opret et nyt dokument." ma:contentTypeScope="" ma:versionID="73888aabba2e1a6fc409a2e426d11f69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9aad8c1e3bcaadd0b3655555919dce35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9AFCD-838A-4A85-A96E-F8A3D8A95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c54b3-37a9-4948-ba6d-51eed0fd4287"/>
    <ds:schemaRef ds:uri="7a2f48d4-fe93-4b6a-8558-62d2ece12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6D17-FAEB-451D-A682-094818327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skabelon</Template>
  <TotalTime>24</TotalTime>
  <Pages>3</Pages>
  <Words>739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Exner</dc:creator>
  <cp:keywords/>
  <dc:description/>
  <cp:lastModifiedBy>Poul Exner</cp:lastModifiedBy>
  <cp:revision>3</cp:revision>
  <dcterms:created xsi:type="dcterms:W3CDTF">2026-02-26T14:30:00Z</dcterms:created>
  <dcterms:modified xsi:type="dcterms:W3CDTF">2026-02-26T15:27:00Z</dcterms:modified>
</cp:coreProperties>
</file>